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F6409" w14:textId="06D0C329" w:rsidR="000F101A" w:rsidRPr="00671245" w:rsidRDefault="00671245" w:rsidP="00671245">
      <w:pPr>
        <w:ind w:left="3119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</w:t>
      </w:r>
      <w:r w:rsidR="00B1327E">
        <w:rPr>
          <w:sz w:val="24"/>
          <w:szCs w:val="24"/>
          <w:lang w:eastAsia="ru-RU"/>
        </w:rPr>
        <w:t xml:space="preserve"> </w:t>
      </w:r>
      <w:r w:rsidR="000F101A">
        <w:rPr>
          <w:noProof/>
          <w:sz w:val="24"/>
          <w:szCs w:val="24"/>
          <w:lang w:eastAsia="ru-RU"/>
        </w:rPr>
        <w:drawing>
          <wp:inline distT="0" distB="0" distL="0" distR="0" wp14:anchorId="4C422A10" wp14:editId="3B66C3F4">
            <wp:extent cx="695325" cy="7429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A4B596" w14:textId="70EC6B93" w:rsidR="000F101A" w:rsidRDefault="000F101A" w:rsidP="000F101A">
      <w:pPr>
        <w:pStyle w:val="a8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</w:t>
      </w:r>
      <w:r w:rsidR="0067124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РОССИЙСКАЯ </w:t>
      </w:r>
      <w:r w:rsidRPr="001C1882">
        <w:rPr>
          <w:sz w:val="28"/>
          <w:szCs w:val="28"/>
        </w:rPr>
        <w:t>ФЕДЕРАЦИЯ</w:t>
      </w:r>
    </w:p>
    <w:p w14:paraId="54C650EA" w14:textId="33F15932" w:rsidR="00671245" w:rsidRPr="001C1882" w:rsidRDefault="000F101A" w:rsidP="001C1882">
      <w:pPr>
        <w:pStyle w:val="a8"/>
        <w:jc w:val="left"/>
        <w:rPr>
          <w:rFonts w:eastAsia="Calibri"/>
          <w:sz w:val="28"/>
          <w:szCs w:val="28"/>
          <w:lang w:eastAsia="en-US"/>
        </w:rPr>
      </w:pPr>
      <w:r>
        <w:rPr>
          <w:sz w:val="26"/>
          <w:szCs w:val="26"/>
        </w:rPr>
        <w:t xml:space="preserve">                                         </w:t>
      </w:r>
      <w:r w:rsidRPr="001C1882">
        <w:rPr>
          <w:rFonts w:eastAsia="Calibri"/>
          <w:sz w:val="28"/>
          <w:szCs w:val="28"/>
          <w:lang w:eastAsia="en-US"/>
        </w:rPr>
        <w:t>ОРЛОВСКАЯ ОБЛАСТЬ</w:t>
      </w:r>
    </w:p>
    <w:p w14:paraId="534BC11F" w14:textId="4345E62B" w:rsidR="000F101A" w:rsidRDefault="000F101A" w:rsidP="000F101A"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lang w:eastAsia="en-US"/>
        </w:rPr>
        <w:t xml:space="preserve">                 </w:t>
      </w:r>
      <w:r w:rsidR="00671245">
        <w:rPr>
          <w:rFonts w:eastAsia="Calibri"/>
          <w:lang w:eastAsia="en-US"/>
        </w:rPr>
        <w:t xml:space="preserve">      </w:t>
      </w:r>
      <w:r>
        <w:rPr>
          <w:rFonts w:eastAsia="Calibri"/>
          <w:b/>
          <w:bCs/>
          <w:sz w:val="28"/>
          <w:szCs w:val="28"/>
          <w:lang w:eastAsia="en-US"/>
        </w:rPr>
        <w:t>АДМИНИСТРАЦИЯ ПОКРОВСКОГО РАЙОНА</w:t>
      </w:r>
    </w:p>
    <w:p w14:paraId="534D5D23" w14:textId="59FAE8AC" w:rsidR="00671245" w:rsidRDefault="00671245" w:rsidP="000F101A">
      <w:pPr>
        <w:rPr>
          <w:rFonts w:eastAsia="Calibri"/>
          <w:b/>
          <w:bCs/>
          <w:sz w:val="28"/>
          <w:szCs w:val="28"/>
          <w:lang w:eastAsia="en-US"/>
        </w:rPr>
      </w:pPr>
    </w:p>
    <w:p w14:paraId="09BCE9FA" w14:textId="61856FE6" w:rsidR="00671245" w:rsidRDefault="00671245" w:rsidP="00671245"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                                        </w:t>
      </w:r>
      <w:r w:rsidR="004B42F5">
        <w:rPr>
          <w:rFonts w:eastAsia="Calibri"/>
          <w:b/>
          <w:bCs/>
          <w:sz w:val="28"/>
          <w:szCs w:val="28"/>
          <w:lang w:eastAsia="en-US"/>
        </w:rPr>
        <w:t>РАСПОРЯЖЕНИЕ</w:t>
      </w:r>
    </w:p>
    <w:p w14:paraId="521B2800" w14:textId="76DA5865" w:rsidR="00671245" w:rsidRDefault="00671245" w:rsidP="00671245">
      <w:pPr>
        <w:rPr>
          <w:rFonts w:eastAsia="Calibri"/>
          <w:b/>
          <w:bCs/>
          <w:sz w:val="28"/>
          <w:szCs w:val="28"/>
          <w:lang w:eastAsia="en-US"/>
        </w:rPr>
      </w:pPr>
    </w:p>
    <w:p w14:paraId="317E1713" w14:textId="4031356E" w:rsidR="00671245" w:rsidRDefault="00671245" w:rsidP="00671245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____________________                                                                         </w:t>
      </w:r>
      <w:r>
        <w:rPr>
          <w:rFonts w:eastAsia="Calibri"/>
          <w:sz w:val="28"/>
          <w:szCs w:val="28"/>
          <w:lang w:eastAsia="en-US"/>
        </w:rPr>
        <w:t>№________</w:t>
      </w:r>
    </w:p>
    <w:p w14:paraId="3ADB8E55" w14:textId="13F036C3" w:rsidR="00671245" w:rsidRDefault="00671245" w:rsidP="00671245">
      <w:pPr>
        <w:rPr>
          <w:rFonts w:eastAsia="Calibri"/>
          <w:sz w:val="28"/>
          <w:szCs w:val="28"/>
          <w:lang w:eastAsia="en-US"/>
        </w:rPr>
      </w:pPr>
    </w:p>
    <w:p w14:paraId="304D61D2" w14:textId="77777777" w:rsidR="005B037B" w:rsidRDefault="005B037B" w:rsidP="005B037B">
      <w:pPr>
        <w:tabs>
          <w:tab w:val="left" w:pos="10065"/>
        </w:tabs>
        <w:contextualSpacing/>
        <w:jc w:val="both"/>
        <w:rPr>
          <w:sz w:val="28"/>
          <w:szCs w:val="28"/>
        </w:rPr>
      </w:pPr>
      <w:r w:rsidRPr="00794492">
        <w:rPr>
          <w:sz w:val="28"/>
          <w:szCs w:val="28"/>
        </w:rPr>
        <w:t>О приватизации муниципального имущества</w:t>
      </w:r>
      <w:r>
        <w:rPr>
          <w:sz w:val="28"/>
          <w:szCs w:val="28"/>
        </w:rPr>
        <w:t xml:space="preserve"> </w:t>
      </w:r>
    </w:p>
    <w:p w14:paraId="23AE8F0E" w14:textId="77777777" w:rsidR="005B037B" w:rsidRDefault="005B037B" w:rsidP="005B037B">
      <w:pPr>
        <w:tabs>
          <w:tab w:val="left" w:pos="10065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Покровского района Орловской области путем </w:t>
      </w:r>
    </w:p>
    <w:p w14:paraId="7AB2D6C9" w14:textId="77777777" w:rsidR="005B037B" w:rsidRDefault="005B037B" w:rsidP="005B037B">
      <w:pPr>
        <w:tabs>
          <w:tab w:val="left" w:pos="10065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проведения продажи посредством публичного предложения</w:t>
      </w:r>
    </w:p>
    <w:p w14:paraId="39E6E0E5" w14:textId="77777777" w:rsidR="005B037B" w:rsidRPr="00794492" w:rsidRDefault="005B037B" w:rsidP="005B037B">
      <w:pPr>
        <w:tabs>
          <w:tab w:val="left" w:pos="10065"/>
        </w:tabs>
        <w:contextualSpacing/>
        <w:jc w:val="both"/>
        <w:rPr>
          <w:sz w:val="28"/>
          <w:szCs w:val="28"/>
        </w:rPr>
      </w:pPr>
    </w:p>
    <w:p w14:paraId="694E7F0A" w14:textId="7CEDE991" w:rsidR="005B037B" w:rsidRPr="0095068B" w:rsidRDefault="005B037B" w:rsidP="005B037B">
      <w:pPr>
        <w:tabs>
          <w:tab w:val="left" w:pos="10065"/>
        </w:tabs>
        <w:ind w:firstLine="851"/>
        <w:contextualSpacing/>
        <w:jc w:val="both"/>
        <w:rPr>
          <w:sz w:val="28"/>
          <w:szCs w:val="28"/>
        </w:rPr>
      </w:pPr>
      <w:proofErr w:type="gramStart"/>
      <w:r w:rsidRPr="00794492">
        <w:rPr>
          <w:sz w:val="28"/>
          <w:szCs w:val="28"/>
        </w:rPr>
        <w:t>В цел</w:t>
      </w:r>
      <w:r>
        <w:rPr>
          <w:sz w:val="28"/>
          <w:szCs w:val="28"/>
        </w:rPr>
        <w:t>ях реализации полномочий собственника муниципального имущества в сфере владения,</w:t>
      </w:r>
      <w:r w:rsidRPr="00794492">
        <w:rPr>
          <w:sz w:val="28"/>
          <w:szCs w:val="28"/>
        </w:rPr>
        <w:t xml:space="preserve"> пользования и распоряжения муниципальным имуществом, руководствуясь Федеральным </w:t>
      </w:r>
      <w:r>
        <w:rPr>
          <w:sz w:val="28"/>
          <w:szCs w:val="28"/>
        </w:rPr>
        <w:t xml:space="preserve">законом от 21 декабря 2001 г. </w:t>
      </w:r>
      <w:r w:rsidRPr="00794492">
        <w:rPr>
          <w:sz w:val="28"/>
          <w:szCs w:val="28"/>
        </w:rPr>
        <w:t xml:space="preserve">№ 178-ФЗ "О приватизации государственного и муниципального имущества", </w:t>
      </w:r>
      <w:r w:rsidRPr="000175FE">
        <w:rPr>
          <w:sz w:val="28"/>
          <w:szCs w:val="28"/>
        </w:rPr>
        <w:t>Решением Покровского районного Совета народных деп</w:t>
      </w:r>
      <w:r>
        <w:rPr>
          <w:sz w:val="28"/>
          <w:szCs w:val="28"/>
        </w:rPr>
        <w:t>утатов от 18 декабря 2025 года № 41/3</w:t>
      </w:r>
      <w:r w:rsidRPr="000175FE">
        <w:rPr>
          <w:sz w:val="28"/>
          <w:szCs w:val="28"/>
        </w:rPr>
        <w:t xml:space="preserve">-РС </w:t>
      </w:r>
      <w:r w:rsidRPr="00F962B2">
        <w:rPr>
          <w:sz w:val="28"/>
          <w:szCs w:val="28"/>
        </w:rPr>
        <w:t>«Об утверждении прогнозного плана (программы) приватизации муниципального имущества муниципального образования Покровский район Орловской области на 202</w:t>
      </w:r>
      <w:r>
        <w:rPr>
          <w:sz w:val="28"/>
          <w:szCs w:val="28"/>
        </w:rPr>
        <w:t>6</w:t>
      </w:r>
      <w:r w:rsidRPr="00F962B2">
        <w:rPr>
          <w:sz w:val="28"/>
          <w:szCs w:val="28"/>
        </w:rPr>
        <w:t xml:space="preserve"> год</w:t>
      </w:r>
      <w:proofErr w:type="gramEnd"/>
      <w:r w:rsidRPr="00F962B2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3042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Отчетом об оценке рыночной стоимости недвижимого имущества №017/26 от 22 января 2026 года, с учетом Протокола № </w:t>
      </w:r>
      <w:r w:rsidR="00E71936">
        <w:rPr>
          <w:sz w:val="28"/>
          <w:szCs w:val="28"/>
        </w:rPr>
        <w:t>2602100100</w:t>
      </w:r>
      <w:r>
        <w:rPr>
          <w:sz w:val="28"/>
          <w:szCs w:val="28"/>
        </w:rPr>
        <w:t xml:space="preserve"> от 1</w:t>
      </w:r>
      <w:r w:rsidR="00E71936">
        <w:rPr>
          <w:sz w:val="28"/>
          <w:szCs w:val="28"/>
        </w:rPr>
        <w:t>0 марта</w:t>
      </w:r>
      <w:r>
        <w:rPr>
          <w:sz w:val="28"/>
          <w:szCs w:val="28"/>
        </w:rPr>
        <w:t xml:space="preserve"> 202</w:t>
      </w:r>
      <w:r w:rsidR="00E7193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95068B">
        <w:rPr>
          <w:bCs/>
          <w:color w:val="000000"/>
          <w:sz w:val="28"/>
          <w:szCs w:val="28"/>
        </w:rPr>
        <w:t>года</w:t>
      </w:r>
      <w:r w:rsidRPr="0095068B">
        <w:rPr>
          <w:sz w:val="28"/>
          <w:szCs w:val="28"/>
        </w:rPr>
        <w:t>:</w:t>
      </w:r>
    </w:p>
    <w:p w14:paraId="036C9846" w14:textId="77777777" w:rsidR="005B037B" w:rsidRPr="00341B5D" w:rsidRDefault="005B037B" w:rsidP="005B037B">
      <w:pPr>
        <w:tabs>
          <w:tab w:val="left" w:pos="10065"/>
        </w:tabs>
        <w:ind w:firstLine="851"/>
        <w:contextualSpacing/>
        <w:jc w:val="both"/>
        <w:rPr>
          <w:sz w:val="28"/>
          <w:szCs w:val="28"/>
        </w:rPr>
      </w:pPr>
      <w:r w:rsidRPr="00794492">
        <w:rPr>
          <w:b/>
          <w:sz w:val="28"/>
          <w:szCs w:val="28"/>
        </w:rPr>
        <w:tab/>
      </w:r>
    </w:p>
    <w:p w14:paraId="781A6FA5" w14:textId="3AA8F428" w:rsidR="005B037B" w:rsidRPr="007251CD" w:rsidRDefault="005B037B" w:rsidP="005B037B">
      <w:pPr>
        <w:tabs>
          <w:tab w:val="left" w:pos="142"/>
        </w:tabs>
        <w:ind w:firstLine="851"/>
        <w:contextualSpacing/>
        <w:jc w:val="both"/>
        <w:rPr>
          <w:b/>
          <w:sz w:val="28"/>
          <w:szCs w:val="28"/>
        </w:rPr>
      </w:pPr>
      <w:r w:rsidRPr="00794492">
        <w:rPr>
          <w:sz w:val="28"/>
          <w:szCs w:val="28"/>
        </w:rPr>
        <w:t xml:space="preserve">1. </w:t>
      </w:r>
      <w:r>
        <w:rPr>
          <w:sz w:val="28"/>
          <w:szCs w:val="28"/>
        </w:rPr>
        <w:t>Приватизировать находящееся в муниципальной собственности недвижимое имущество</w:t>
      </w:r>
      <w:r w:rsidR="00E7193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E71936" w:rsidRPr="00E8579B">
        <w:rPr>
          <w:sz w:val="28"/>
          <w:szCs w:val="28"/>
        </w:rPr>
        <w:t xml:space="preserve">котельная, назначение – нежилое, этаж 1, общей площадью 12 </w:t>
      </w:r>
      <w:proofErr w:type="spellStart"/>
      <w:r w:rsidR="00E71936" w:rsidRPr="00E8579B">
        <w:rPr>
          <w:sz w:val="28"/>
          <w:szCs w:val="28"/>
        </w:rPr>
        <w:t>кв.м</w:t>
      </w:r>
      <w:proofErr w:type="spellEnd"/>
      <w:r w:rsidR="00E71936" w:rsidRPr="00E8579B">
        <w:rPr>
          <w:sz w:val="28"/>
          <w:szCs w:val="28"/>
        </w:rPr>
        <w:t xml:space="preserve">., кадастровый номер 57:18:0370101:437, адрес (местонахождение) объекта: Орловская область, р-н Покровский, д Даниловка, </w:t>
      </w:r>
      <w:proofErr w:type="spellStart"/>
      <w:proofErr w:type="gramStart"/>
      <w:r w:rsidR="00E71936" w:rsidRPr="00E8579B">
        <w:rPr>
          <w:sz w:val="28"/>
          <w:szCs w:val="28"/>
        </w:rPr>
        <w:t>ул</w:t>
      </w:r>
      <w:proofErr w:type="spellEnd"/>
      <w:proofErr w:type="gramEnd"/>
      <w:r w:rsidR="00E71936" w:rsidRPr="00E8579B">
        <w:rPr>
          <w:sz w:val="28"/>
          <w:szCs w:val="28"/>
        </w:rPr>
        <w:t xml:space="preserve"> Садовая, д 15; с земельным участком, категория земель: земли населённых пунктов, вид разрешенного использования: Для строительства и обслуживания котельной с сетью газоснабжения, общая площадь 42 </w:t>
      </w:r>
      <w:proofErr w:type="spellStart"/>
      <w:r w:rsidR="00E71936" w:rsidRPr="00E8579B">
        <w:rPr>
          <w:sz w:val="28"/>
          <w:szCs w:val="28"/>
        </w:rPr>
        <w:t>кв.м</w:t>
      </w:r>
      <w:proofErr w:type="spellEnd"/>
      <w:r w:rsidR="00E71936" w:rsidRPr="00E8579B">
        <w:rPr>
          <w:sz w:val="28"/>
          <w:szCs w:val="28"/>
        </w:rPr>
        <w:t>., кадастровый номер 57:18:0370101:429, адрес (местонахождение) объекта: Российская Федерация, Орловская область, р-н Покровский, с/</w:t>
      </w:r>
      <w:proofErr w:type="gramStart"/>
      <w:r w:rsidR="00E71936" w:rsidRPr="00E8579B">
        <w:rPr>
          <w:sz w:val="28"/>
          <w:szCs w:val="28"/>
        </w:rPr>
        <w:t>п</w:t>
      </w:r>
      <w:proofErr w:type="gramEnd"/>
      <w:r w:rsidR="00E71936" w:rsidRPr="00E8579B">
        <w:rPr>
          <w:sz w:val="28"/>
          <w:szCs w:val="28"/>
        </w:rPr>
        <w:t xml:space="preserve"> Даниловское, д. Даниловка, ул. Садовая, д 15</w:t>
      </w:r>
      <w:r>
        <w:rPr>
          <w:sz w:val="28"/>
          <w:szCs w:val="28"/>
        </w:rPr>
        <w:t xml:space="preserve"> (далее - Имущество), путем проведения продажи посредством публичного предложения в электронной форме</w:t>
      </w:r>
      <w:r w:rsidRPr="00794492">
        <w:rPr>
          <w:color w:val="000000" w:themeColor="text1"/>
          <w:sz w:val="28"/>
          <w:szCs w:val="28"/>
        </w:rPr>
        <w:t>.</w:t>
      </w:r>
    </w:p>
    <w:p w14:paraId="293A1251" w14:textId="126E1F81" w:rsidR="005B037B" w:rsidRDefault="005B037B" w:rsidP="005B037B">
      <w:pPr>
        <w:tabs>
          <w:tab w:val="left" w:pos="142"/>
        </w:tabs>
        <w:ind w:firstLine="851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Установить начальную цену Имущества в размере </w:t>
      </w:r>
      <w:bookmarkStart w:id="0" w:name="_Hlk106357405"/>
      <w:r w:rsidR="00E71936">
        <w:rPr>
          <w:color w:val="000000" w:themeColor="text1"/>
          <w:sz w:val="28"/>
          <w:szCs w:val="28"/>
        </w:rPr>
        <w:t>98 000,00 (Девяносто восемь тысяч) рублей</w:t>
      </w:r>
      <w:r w:rsidR="00E71936" w:rsidRPr="00251F23">
        <w:rPr>
          <w:color w:val="000000" w:themeColor="text1"/>
          <w:sz w:val="28"/>
          <w:szCs w:val="28"/>
        </w:rPr>
        <w:t xml:space="preserve"> 00 копеек</w:t>
      </w:r>
      <w:bookmarkEnd w:id="0"/>
      <w:r>
        <w:rPr>
          <w:color w:val="000000" w:themeColor="text1"/>
          <w:sz w:val="28"/>
          <w:szCs w:val="28"/>
        </w:rPr>
        <w:t>.</w:t>
      </w:r>
    </w:p>
    <w:p w14:paraId="33DD6D31" w14:textId="34B37CB9" w:rsidR="005B037B" w:rsidRDefault="005B037B" w:rsidP="005B037B">
      <w:pPr>
        <w:tabs>
          <w:tab w:val="left" w:pos="142"/>
        </w:tabs>
        <w:ind w:firstLine="851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Установить минимальную цену предложения (цена отсечения), по которой может быть осуществлена продажа Имущества, </w:t>
      </w:r>
      <w:bookmarkStart w:id="1" w:name="_Hlk78540717"/>
      <w:r>
        <w:rPr>
          <w:color w:val="000000" w:themeColor="text1"/>
          <w:sz w:val="28"/>
          <w:szCs w:val="28"/>
        </w:rPr>
        <w:t xml:space="preserve">в размере </w:t>
      </w:r>
      <w:bookmarkEnd w:id="1"/>
      <w:r w:rsidR="00E71936">
        <w:rPr>
          <w:color w:val="000000" w:themeColor="text1"/>
          <w:sz w:val="28"/>
          <w:szCs w:val="28"/>
        </w:rPr>
        <w:t>49 000,00 (Сорок девять тысяч) рублей 00 копеек</w:t>
      </w:r>
      <w:r>
        <w:rPr>
          <w:color w:val="000000" w:themeColor="text1"/>
          <w:sz w:val="28"/>
          <w:szCs w:val="28"/>
        </w:rPr>
        <w:t>.</w:t>
      </w:r>
    </w:p>
    <w:p w14:paraId="50B2BA61" w14:textId="3069DE2B" w:rsidR="005B037B" w:rsidRDefault="005B037B" w:rsidP="005B037B">
      <w:pPr>
        <w:tabs>
          <w:tab w:val="left" w:pos="142"/>
        </w:tabs>
        <w:ind w:firstLine="851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Установить величину снижения цены первоначального </w:t>
      </w:r>
      <w:r>
        <w:rPr>
          <w:color w:val="000000" w:themeColor="text1"/>
          <w:sz w:val="28"/>
          <w:szCs w:val="28"/>
        </w:rPr>
        <w:lastRenderedPageBreak/>
        <w:t>предложения ("шаг понижения") –</w:t>
      </w:r>
      <w:bookmarkStart w:id="2" w:name="_Hlk78540738"/>
      <w:r>
        <w:rPr>
          <w:color w:val="000000" w:themeColor="text1"/>
          <w:sz w:val="28"/>
          <w:szCs w:val="28"/>
        </w:rPr>
        <w:t xml:space="preserve"> </w:t>
      </w:r>
      <w:bookmarkEnd w:id="2"/>
      <w:r w:rsidR="00E71936">
        <w:rPr>
          <w:color w:val="000000" w:themeColor="text1"/>
          <w:sz w:val="28"/>
          <w:szCs w:val="28"/>
        </w:rPr>
        <w:t>9 800,00 (Девять тысяч восемьсот) рублей 00 копеек</w:t>
      </w:r>
      <w:r>
        <w:rPr>
          <w:color w:val="000000" w:themeColor="text1"/>
          <w:sz w:val="28"/>
          <w:szCs w:val="28"/>
        </w:rPr>
        <w:t>.</w:t>
      </w:r>
    </w:p>
    <w:p w14:paraId="73A50350" w14:textId="621EAFF7" w:rsidR="005B037B" w:rsidRDefault="005B037B" w:rsidP="005B037B">
      <w:pPr>
        <w:tabs>
          <w:tab w:val="left" w:pos="142"/>
        </w:tabs>
        <w:ind w:firstLine="851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 Установить величину повышения цены ("шаг аукциона") –</w:t>
      </w:r>
      <w:bookmarkStart w:id="3" w:name="_Hlk78540775"/>
      <w:r>
        <w:rPr>
          <w:color w:val="000000" w:themeColor="text1"/>
          <w:sz w:val="28"/>
          <w:szCs w:val="28"/>
        </w:rPr>
        <w:t xml:space="preserve"> </w:t>
      </w:r>
      <w:bookmarkEnd w:id="3"/>
      <w:r w:rsidR="00E71936">
        <w:rPr>
          <w:color w:val="000000" w:themeColor="text1"/>
          <w:sz w:val="28"/>
          <w:szCs w:val="28"/>
        </w:rPr>
        <w:t>4 900,00 (Четыре тысячи девятьсот</w:t>
      </w:r>
      <w:r>
        <w:rPr>
          <w:color w:val="000000" w:themeColor="text1"/>
          <w:sz w:val="28"/>
          <w:szCs w:val="28"/>
        </w:rPr>
        <w:t>) рублей 00 копеек.</w:t>
      </w:r>
    </w:p>
    <w:p w14:paraId="1C7CF95E" w14:textId="2725FE7E" w:rsidR="005B037B" w:rsidRDefault="005B037B" w:rsidP="005B037B">
      <w:pPr>
        <w:tabs>
          <w:tab w:val="left" w:pos="142"/>
        </w:tabs>
        <w:ind w:firstLine="851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6.Установить задаток для участия в продаже Имущества посредством публичного предложения в размере </w:t>
      </w:r>
      <w:r w:rsidR="00E71936">
        <w:rPr>
          <w:color w:val="000000" w:themeColor="text1"/>
          <w:sz w:val="28"/>
          <w:szCs w:val="28"/>
        </w:rPr>
        <w:t>9 800,00 (Девять тысяч восемьсот) рублей 00 копеек</w:t>
      </w:r>
      <w:bookmarkStart w:id="4" w:name="_GoBack"/>
      <w:bookmarkEnd w:id="4"/>
      <w:r>
        <w:rPr>
          <w:color w:val="000000" w:themeColor="text1"/>
          <w:sz w:val="28"/>
          <w:szCs w:val="28"/>
        </w:rPr>
        <w:t>.</w:t>
      </w:r>
    </w:p>
    <w:p w14:paraId="017754CF" w14:textId="77777777" w:rsidR="005B037B" w:rsidRPr="00A505F6" w:rsidRDefault="005B037B" w:rsidP="005B037B">
      <w:pPr>
        <w:tabs>
          <w:tab w:val="left" w:pos="142"/>
        </w:tabs>
        <w:ind w:firstLine="851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7. Установить место подачи (приема) заявок и подведения итогов продажи посредством публичного предложения </w:t>
      </w:r>
      <w:hyperlink r:id="rId7" w:history="1">
        <w:r w:rsidRPr="008575C4">
          <w:rPr>
            <w:rStyle w:val="a5"/>
            <w:color w:val="000000" w:themeColor="text1"/>
            <w:sz w:val="28"/>
            <w:szCs w:val="28"/>
          </w:rPr>
          <w:t>http://utp.sberbank-ast.ru/AP</w:t>
        </w:r>
      </w:hyperlink>
      <w:r>
        <w:rPr>
          <w:color w:val="000000" w:themeColor="text1"/>
          <w:sz w:val="28"/>
          <w:szCs w:val="28"/>
        </w:rPr>
        <w:t>.</w:t>
      </w:r>
    </w:p>
    <w:p w14:paraId="59FD2B84" w14:textId="77777777" w:rsidR="005B037B" w:rsidRPr="00794492" w:rsidRDefault="005B037B" w:rsidP="005B037B">
      <w:pPr>
        <w:tabs>
          <w:tab w:val="left" w:pos="142"/>
        </w:tabs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794492">
        <w:rPr>
          <w:sz w:val="28"/>
          <w:szCs w:val="28"/>
        </w:rPr>
        <w:t>. Утвердить документацию о проведении</w:t>
      </w:r>
      <w:r w:rsidRPr="008575C4">
        <w:rPr>
          <w:sz w:val="28"/>
          <w:szCs w:val="28"/>
        </w:rPr>
        <w:t xml:space="preserve"> продажи посредством публичного предложения муниципального недвижимого имущества</w:t>
      </w:r>
      <w:r>
        <w:rPr>
          <w:sz w:val="28"/>
          <w:szCs w:val="28"/>
        </w:rPr>
        <w:t xml:space="preserve"> Покровского района Орловской области согласно Приложению 1 к настоящему распоряжению</w:t>
      </w:r>
      <w:r w:rsidRPr="00794492">
        <w:rPr>
          <w:sz w:val="28"/>
          <w:szCs w:val="28"/>
        </w:rPr>
        <w:t>.</w:t>
      </w:r>
    </w:p>
    <w:p w14:paraId="607B4822" w14:textId="77777777" w:rsidR="005B037B" w:rsidRPr="00794492" w:rsidRDefault="005B037B" w:rsidP="005B037B">
      <w:pPr>
        <w:tabs>
          <w:tab w:val="left" w:pos="142"/>
        </w:tabs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94492">
        <w:rPr>
          <w:sz w:val="28"/>
          <w:szCs w:val="28"/>
        </w:rPr>
        <w:t xml:space="preserve">. Создать комиссию по организации и проведению </w:t>
      </w:r>
      <w:r w:rsidRPr="008575C4">
        <w:rPr>
          <w:sz w:val="28"/>
          <w:szCs w:val="28"/>
        </w:rPr>
        <w:t>продажи</w:t>
      </w:r>
      <w:r>
        <w:rPr>
          <w:sz w:val="28"/>
          <w:szCs w:val="28"/>
        </w:rPr>
        <w:t xml:space="preserve"> муниципального имущества</w:t>
      </w:r>
      <w:r w:rsidRPr="008575C4">
        <w:rPr>
          <w:sz w:val="28"/>
          <w:szCs w:val="28"/>
        </w:rPr>
        <w:t xml:space="preserve"> посредством публичного предложени</w:t>
      </w:r>
      <w:r>
        <w:rPr>
          <w:sz w:val="28"/>
          <w:szCs w:val="28"/>
        </w:rPr>
        <w:t xml:space="preserve">я в </w:t>
      </w:r>
      <w:r w:rsidRPr="00794492">
        <w:rPr>
          <w:sz w:val="28"/>
          <w:szCs w:val="28"/>
        </w:rPr>
        <w:t>электронной форме (далее - Комиссия) в составе:</w:t>
      </w:r>
    </w:p>
    <w:p w14:paraId="748B3C35" w14:textId="77777777" w:rsidR="005B037B" w:rsidRPr="00794492" w:rsidRDefault="005B037B" w:rsidP="005B037B">
      <w:pPr>
        <w:tabs>
          <w:tab w:val="left" w:pos="142"/>
        </w:tabs>
        <w:ind w:firstLine="851"/>
        <w:contextualSpacing/>
        <w:jc w:val="both"/>
        <w:rPr>
          <w:sz w:val="28"/>
          <w:szCs w:val="28"/>
        </w:rPr>
      </w:pPr>
      <w:r w:rsidRPr="00794492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Горохова Н.Н. </w:t>
      </w:r>
      <w:r w:rsidRPr="00794492">
        <w:rPr>
          <w:sz w:val="28"/>
          <w:szCs w:val="28"/>
        </w:rPr>
        <w:t xml:space="preserve">- заместитель главы администрации </w:t>
      </w:r>
      <w:r>
        <w:rPr>
          <w:sz w:val="28"/>
          <w:szCs w:val="28"/>
        </w:rPr>
        <w:t xml:space="preserve">Покровского </w:t>
      </w:r>
      <w:r w:rsidRPr="00794492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– начальник управления развития инфраструктуры администрации Покровского района</w:t>
      </w:r>
      <w:r w:rsidRPr="00794492">
        <w:rPr>
          <w:sz w:val="28"/>
          <w:szCs w:val="28"/>
        </w:rPr>
        <w:t>, председатель комиссии;</w:t>
      </w:r>
    </w:p>
    <w:p w14:paraId="1C91A0C3" w14:textId="77777777" w:rsidR="005B037B" w:rsidRPr="00794492" w:rsidRDefault="005B037B" w:rsidP="005B037B">
      <w:pPr>
        <w:tabs>
          <w:tab w:val="left" w:pos="142"/>
        </w:tabs>
        <w:ind w:firstLine="851"/>
        <w:contextualSpacing/>
        <w:jc w:val="both"/>
        <w:rPr>
          <w:sz w:val="28"/>
          <w:szCs w:val="28"/>
        </w:rPr>
      </w:pPr>
      <w:r w:rsidRPr="00794492">
        <w:rPr>
          <w:sz w:val="28"/>
          <w:szCs w:val="28"/>
        </w:rPr>
        <w:t xml:space="preserve">- Авдеева М.С. - начальник отдела экономики, муниципальной собственности и закупок администрации </w:t>
      </w:r>
      <w:r>
        <w:rPr>
          <w:sz w:val="28"/>
          <w:szCs w:val="28"/>
        </w:rPr>
        <w:t xml:space="preserve">Покровского </w:t>
      </w:r>
      <w:r w:rsidRPr="00794492">
        <w:rPr>
          <w:sz w:val="28"/>
          <w:szCs w:val="28"/>
        </w:rPr>
        <w:t>района - член комиссии;</w:t>
      </w:r>
    </w:p>
    <w:p w14:paraId="19D114B6" w14:textId="77777777" w:rsidR="005B037B" w:rsidRPr="00794492" w:rsidRDefault="005B037B" w:rsidP="005B037B">
      <w:pPr>
        <w:tabs>
          <w:tab w:val="left" w:pos="142"/>
        </w:tabs>
        <w:ind w:firstLine="851"/>
        <w:contextualSpacing/>
        <w:jc w:val="both"/>
        <w:rPr>
          <w:sz w:val="28"/>
          <w:szCs w:val="28"/>
        </w:rPr>
      </w:pPr>
      <w:r w:rsidRPr="00794492">
        <w:rPr>
          <w:sz w:val="28"/>
          <w:szCs w:val="28"/>
        </w:rPr>
        <w:t>- Казаков Н.М. - главный специалист-юрист отдела по о</w:t>
      </w:r>
      <w:r>
        <w:rPr>
          <w:sz w:val="28"/>
          <w:szCs w:val="28"/>
        </w:rPr>
        <w:t xml:space="preserve">рганизационно-правовой работе, </w:t>
      </w:r>
      <w:r w:rsidRPr="00794492">
        <w:rPr>
          <w:sz w:val="28"/>
          <w:szCs w:val="28"/>
        </w:rPr>
        <w:t>делопроизводству</w:t>
      </w:r>
      <w:r>
        <w:rPr>
          <w:sz w:val="28"/>
          <w:szCs w:val="28"/>
        </w:rPr>
        <w:t xml:space="preserve"> и культуре</w:t>
      </w:r>
      <w:r w:rsidRPr="00794492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Покровского </w:t>
      </w:r>
      <w:r w:rsidRPr="00794492">
        <w:rPr>
          <w:sz w:val="28"/>
          <w:szCs w:val="28"/>
        </w:rPr>
        <w:t>района - член комиссии;</w:t>
      </w:r>
    </w:p>
    <w:p w14:paraId="0514429E" w14:textId="77777777" w:rsidR="005B037B" w:rsidRPr="00794492" w:rsidRDefault="005B037B" w:rsidP="005B037B">
      <w:pPr>
        <w:tabs>
          <w:tab w:val="left" w:pos="142"/>
        </w:tabs>
        <w:ind w:firstLine="851"/>
        <w:contextualSpacing/>
        <w:jc w:val="both"/>
        <w:rPr>
          <w:sz w:val="28"/>
          <w:szCs w:val="28"/>
        </w:rPr>
      </w:pPr>
      <w:r w:rsidRPr="00794492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Ретинский</w:t>
      </w:r>
      <w:proofErr w:type="spellEnd"/>
      <w:r>
        <w:rPr>
          <w:sz w:val="28"/>
          <w:szCs w:val="28"/>
        </w:rPr>
        <w:t xml:space="preserve"> С.С.</w:t>
      </w:r>
      <w:r w:rsidRPr="00794492">
        <w:rPr>
          <w:sz w:val="28"/>
          <w:szCs w:val="28"/>
        </w:rPr>
        <w:t xml:space="preserve"> - главный специалист отдела экономики, муниципальной собственности и закупок администрации </w:t>
      </w:r>
      <w:r>
        <w:rPr>
          <w:sz w:val="28"/>
          <w:szCs w:val="28"/>
        </w:rPr>
        <w:t xml:space="preserve">Покровского </w:t>
      </w:r>
      <w:r w:rsidRPr="00794492">
        <w:rPr>
          <w:sz w:val="28"/>
          <w:szCs w:val="28"/>
        </w:rPr>
        <w:t>района - член комиссии;</w:t>
      </w:r>
    </w:p>
    <w:p w14:paraId="754C5939" w14:textId="77777777" w:rsidR="005B037B" w:rsidRPr="00794492" w:rsidRDefault="005B037B" w:rsidP="005B037B">
      <w:pPr>
        <w:tabs>
          <w:tab w:val="left" w:pos="142"/>
        </w:tabs>
        <w:ind w:firstLine="851"/>
        <w:contextualSpacing/>
        <w:jc w:val="both"/>
        <w:rPr>
          <w:sz w:val="28"/>
          <w:szCs w:val="28"/>
        </w:rPr>
      </w:pPr>
      <w:r w:rsidRPr="00794492">
        <w:rPr>
          <w:sz w:val="28"/>
          <w:szCs w:val="28"/>
        </w:rPr>
        <w:t xml:space="preserve">- </w:t>
      </w:r>
      <w:r>
        <w:rPr>
          <w:sz w:val="28"/>
          <w:szCs w:val="28"/>
        </w:rPr>
        <w:t>Казакова В.С</w:t>
      </w:r>
      <w:r w:rsidRPr="00794492">
        <w:rPr>
          <w:sz w:val="28"/>
          <w:szCs w:val="28"/>
        </w:rPr>
        <w:t xml:space="preserve">. - главный специалист отдела экономики, муниципальной собственности и закупок администрации </w:t>
      </w:r>
      <w:r>
        <w:rPr>
          <w:sz w:val="28"/>
          <w:szCs w:val="28"/>
        </w:rPr>
        <w:t xml:space="preserve">Покровского </w:t>
      </w:r>
      <w:r w:rsidRPr="00794492">
        <w:rPr>
          <w:sz w:val="28"/>
          <w:szCs w:val="28"/>
        </w:rPr>
        <w:t>района - секретарь комиссии.</w:t>
      </w:r>
    </w:p>
    <w:p w14:paraId="0D07D7E5" w14:textId="77777777" w:rsidR="005B037B" w:rsidRPr="00794492" w:rsidRDefault="005B037B" w:rsidP="005B037B">
      <w:pPr>
        <w:tabs>
          <w:tab w:val="left" w:pos="10065"/>
        </w:tabs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794492">
        <w:rPr>
          <w:sz w:val="28"/>
          <w:szCs w:val="28"/>
        </w:rPr>
        <w:t xml:space="preserve">. Комиссии приступить к работе </w:t>
      </w:r>
      <w:proofErr w:type="gramStart"/>
      <w:r w:rsidRPr="00794492">
        <w:rPr>
          <w:sz w:val="28"/>
          <w:szCs w:val="28"/>
        </w:rPr>
        <w:t>с даты</w:t>
      </w:r>
      <w:r>
        <w:rPr>
          <w:sz w:val="28"/>
          <w:szCs w:val="28"/>
        </w:rPr>
        <w:t xml:space="preserve"> издания</w:t>
      </w:r>
      <w:proofErr w:type="gramEnd"/>
      <w:r>
        <w:rPr>
          <w:sz w:val="28"/>
          <w:szCs w:val="28"/>
        </w:rPr>
        <w:t xml:space="preserve"> </w:t>
      </w:r>
      <w:r w:rsidRPr="00794492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распоряжения</w:t>
      </w:r>
      <w:r w:rsidRPr="00794492">
        <w:rPr>
          <w:sz w:val="28"/>
          <w:szCs w:val="28"/>
        </w:rPr>
        <w:t>, произвести установленные законодательством Ро</w:t>
      </w:r>
      <w:r>
        <w:rPr>
          <w:sz w:val="28"/>
          <w:szCs w:val="28"/>
        </w:rPr>
        <w:t xml:space="preserve">ссийской Федерации действия по </w:t>
      </w:r>
      <w:r w:rsidRPr="00794492">
        <w:rPr>
          <w:sz w:val="28"/>
          <w:szCs w:val="28"/>
        </w:rPr>
        <w:t xml:space="preserve">подготовке и проведению </w:t>
      </w:r>
      <w:r w:rsidRPr="008575C4">
        <w:rPr>
          <w:sz w:val="28"/>
          <w:szCs w:val="28"/>
        </w:rPr>
        <w:t>продажи посредством публичного предложения муниципального недвижимого имущества</w:t>
      </w:r>
      <w:r>
        <w:rPr>
          <w:sz w:val="28"/>
          <w:szCs w:val="28"/>
        </w:rPr>
        <w:t xml:space="preserve"> городского поселения Покровское Покровского района Орловской области в электронной форме</w:t>
      </w:r>
      <w:r w:rsidRPr="00794492">
        <w:rPr>
          <w:sz w:val="28"/>
          <w:szCs w:val="28"/>
        </w:rPr>
        <w:t>.</w:t>
      </w:r>
    </w:p>
    <w:p w14:paraId="2841C2DE" w14:textId="77777777" w:rsidR="004D08D1" w:rsidRPr="0007590A" w:rsidRDefault="004D08D1" w:rsidP="004D08D1">
      <w:pPr>
        <w:ind w:firstLine="709"/>
        <w:jc w:val="both"/>
        <w:rPr>
          <w:sz w:val="24"/>
          <w:szCs w:val="24"/>
        </w:rPr>
      </w:pPr>
    </w:p>
    <w:p w14:paraId="7DDD9556" w14:textId="77777777" w:rsidR="004D08D1" w:rsidRPr="00CB2A98" w:rsidRDefault="004D08D1" w:rsidP="004D08D1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2A98">
        <w:rPr>
          <w:rFonts w:ascii="Times New Roman" w:hAnsi="Times New Roman" w:cs="Times New Roman"/>
          <w:b/>
          <w:bCs/>
          <w:sz w:val="28"/>
          <w:szCs w:val="28"/>
        </w:rPr>
        <w:t>Глава района</w:t>
      </w:r>
      <w:r w:rsidRPr="00CB2A9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B2A9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B2A9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B2A9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B2A9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B2A9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B2A98">
        <w:rPr>
          <w:rFonts w:ascii="Times New Roman" w:hAnsi="Times New Roman" w:cs="Times New Roman"/>
          <w:b/>
          <w:bCs/>
          <w:sz w:val="28"/>
          <w:szCs w:val="28"/>
        </w:rPr>
        <w:tab/>
        <w:t>А.В. Решетников</w:t>
      </w:r>
    </w:p>
    <w:p w14:paraId="51C1176D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br w:type="column"/>
      </w:r>
    </w:p>
    <w:p w14:paraId="77AC99B8" w14:textId="77777777" w:rsidR="003915AE" w:rsidRDefault="003915AE" w:rsidP="003915AE">
      <w:pPr>
        <w:pStyle w:val="ab"/>
        <w:spacing w:after="0"/>
        <w:ind w:left="0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Отдел экономики, муниципальной собственности и закупок</w:t>
      </w:r>
      <w:r w:rsidRPr="00706A70">
        <w:rPr>
          <w:rFonts w:ascii="Times New Roman" w:hAnsi="Times New Roman" w:cs="Times New Roman"/>
          <w:bCs/>
          <w:sz w:val="27"/>
          <w:szCs w:val="27"/>
        </w:rPr>
        <w:t xml:space="preserve"> администрации </w:t>
      </w:r>
      <w:r>
        <w:rPr>
          <w:rFonts w:ascii="Times New Roman" w:hAnsi="Times New Roman" w:cs="Times New Roman"/>
          <w:bCs/>
          <w:sz w:val="27"/>
          <w:szCs w:val="27"/>
        </w:rPr>
        <w:t>П</w:t>
      </w:r>
      <w:r w:rsidRPr="00706A70">
        <w:rPr>
          <w:rFonts w:ascii="Times New Roman" w:hAnsi="Times New Roman" w:cs="Times New Roman"/>
          <w:bCs/>
          <w:sz w:val="27"/>
          <w:szCs w:val="27"/>
        </w:rPr>
        <w:t>окровского района Орловской области</w:t>
      </w:r>
    </w:p>
    <w:p w14:paraId="39639978" w14:textId="77777777" w:rsidR="003915AE" w:rsidRDefault="003915AE" w:rsidP="003915AE">
      <w:pPr>
        <w:pStyle w:val="ab"/>
        <w:spacing w:after="0"/>
        <w:ind w:left="0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14:paraId="3D037406" w14:textId="4886E571" w:rsidR="003915AE" w:rsidRDefault="003915AE" w:rsidP="003915AE">
      <w:pPr>
        <w:pStyle w:val="ab"/>
        <w:spacing w:after="0"/>
        <w:ind w:left="0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Завизировали:</w:t>
      </w:r>
    </w:p>
    <w:p w14:paraId="339221FA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bCs/>
          <w:sz w:val="27"/>
          <w:szCs w:val="27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77"/>
        <w:gridCol w:w="3215"/>
        <w:gridCol w:w="3178"/>
      </w:tblGrid>
      <w:tr w:rsidR="003915AE" w14:paraId="5A253B4D" w14:textId="77777777" w:rsidTr="0029709A"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E50A9" w14:textId="77777777" w:rsidR="003915AE" w:rsidRDefault="003915AE" w:rsidP="0029709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18E4" w14:textId="77777777" w:rsidR="003915AE" w:rsidRDefault="003915AE" w:rsidP="0029709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6A9CD731" w14:textId="77777777" w:rsidR="003915AE" w:rsidRDefault="003915AE" w:rsidP="0029709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Горохова Н.Н.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85017" w14:textId="77777777" w:rsidR="003915AE" w:rsidRDefault="003915AE" w:rsidP="0029709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915AE" w14:paraId="76464B5D" w14:textId="77777777" w:rsidTr="0029709A">
        <w:tc>
          <w:tcPr>
            <w:tcW w:w="3284" w:type="dxa"/>
            <w:tcBorders>
              <w:left w:val="nil"/>
              <w:right w:val="nil"/>
            </w:tcBorders>
          </w:tcPr>
          <w:p w14:paraId="6160D49C" w14:textId="77777777" w:rsidR="003915AE" w:rsidRDefault="003915AE" w:rsidP="0029709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94421" w14:textId="77777777" w:rsidR="003915AE" w:rsidRDefault="003915AE" w:rsidP="0029709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76478F8F" w14:textId="77777777" w:rsidR="003915AE" w:rsidRDefault="003915AE" w:rsidP="0029709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Ланина И.А.</w:t>
            </w:r>
          </w:p>
        </w:tc>
        <w:tc>
          <w:tcPr>
            <w:tcW w:w="3285" w:type="dxa"/>
            <w:tcBorders>
              <w:left w:val="nil"/>
              <w:right w:val="nil"/>
            </w:tcBorders>
          </w:tcPr>
          <w:p w14:paraId="325B5E88" w14:textId="77777777" w:rsidR="003915AE" w:rsidRDefault="003915AE" w:rsidP="0029709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915AE" w14:paraId="1927085A" w14:textId="77777777" w:rsidTr="0029709A">
        <w:tc>
          <w:tcPr>
            <w:tcW w:w="3284" w:type="dxa"/>
            <w:tcBorders>
              <w:left w:val="nil"/>
              <w:right w:val="nil"/>
            </w:tcBorders>
          </w:tcPr>
          <w:p w14:paraId="01C62553" w14:textId="77777777" w:rsidR="003915AE" w:rsidRDefault="003915AE" w:rsidP="0029709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2A26B" w14:textId="77777777" w:rsidR="003915AE" w:rsidRDefault="003915AE" w:rsidP="0029709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796D9E5D" w14:textId="77777777" w:rsidR="003915AE" w:rsidRDefault="003915AE" w:rsidP="0029709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Авдеева М.С.</w:t>
            </w:r>
          </w:p>
        </w:tc>
        <w:tc>
          <w:tcPr>
            <w:tcW w:w="3285" w:type="dxa"/>
            <w:tcBorders>
              <w:left w:val="nil"/>
              <w:right w:val="nil"/>
            </w:tcBorders>
          </w:tcPr>
          <w:p w14:paraId="7D614F2A" w14:textId="77777777" w:rsidR="003915AE" w:rsidRDefault="003915AE" w:rsidP="0029709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915AE" w14:paraId="0EE38745" w14:textId="77777777" w:rsidTr="0029709A">
        <w:tc>
          <w:tcPr>
            <w:tcW w:w="3284" w:type="dxa"/>
            <w:tcBorders>
              <w:left w:val="nil"/>
              <w:bottom w:val="single" w:sz="4" w:space="0" w:color="auto"/>
              <w:right w:val="nil"/>
            </w:tcBorders>
          </w:tcPr>
          <w:p w14:paraId="0978358C" w14:textId="77777777" w:rsidR="003915AE" w:rsidRDefault="003915AE" w:rsidP="0029709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AEEF5" w14:textId="77777777" w:rsidR="003915AE" w:rsidRDefault="003915AE" w:rsidP="0029709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2F9E2890" w14:textId="77777777" w:rsidR="003915AE" w:rsidRDefault="003915AE" w:rsidP="0029709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Казаков Н.М.</w:t>
            </w:r>
          </w:p>
        </w:tc>
        <w:tc>
          <w:tcPr>
            <w:tcW w:w="3285" w:type="dxa"/>
            <w:tcBorders>
              <w:left w:val="nil"/>
              <w:bottom w:val="single" w:sz="4" w:space="0" w:color="auto"/>
              <w:right w:val="nil"/>
            </w:tcBorders>
          </w:tcPr>
          <w:p w14:paraId="6186E3F1" w14:textId="77777777" w:rsidR="003915AE" w:rsidRDefault="003915AE" w:rsidP="0029709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49C91910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42D36117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424086DF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4082F8D8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7B915C85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1297434B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4FFD5A27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45787611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3956333B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3AF83C18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60264081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36858242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3AE2FF4F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316951AB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306ECA0A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51920D75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6B1B2216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0AF78501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54B63720" w14:textId="77777777" w:rsidR="003915AE" w:rsidRDefault="003915AE" w:rsidP="003915AE">
      <w:pPr>
        <w:pStyle w:val="ab"/>
        <w:spacing w:after="0"/>
        <w:ind w:left="0"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6D6DB691" w14:textId="0DBC8B8E" w:rsidR="003915AE" w:rsidRDefault="003915AE" w:rsidP="003915AE">
      <w:pPr>
        <w:rPr>
          <w:sz w:val="24"/>
          <w:szCs w:val="24"/>
        </w:rPr>
      </w:pPr>
      <w:r>
        <w:rPr>
          <w:sz w:val="24"/>
          <w:szCs w:val="24"/>
        </w:rPr>
        <w:t>Исполнитель:</w:t>
      </w:r>
    </w:p>
    <w:p w14:paraId="58EA85AB" w14:textId="77777777" w:rsidR="00DD5D57" w:rsidRDefault="003915AE" w:rsidP="003915AE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экономики, </w:t>
      </w:r>
    </w:p>
    <w:p w14:paraId="460A21B9" w14:textId="3816C5B7" w:rsidR="003915AE" w:rsidRDefault="003915AE" w:rsidP="003915AE">
      <w:pPr>
        <w:rPr>
          <w:sz w:val="24"/>
          <w:szCs w:val="24"/>
        </w:rPr>
      </w:pPr>
      <w:r>
        <w:rPr>
          <w:sz w:val="24"/>
          <w:szCs w:val="24"/>
        </w:rPr>
        <w:t>муниципальной собственности и закупок</w:t>
      </w:r>
    </w:p>
    <w:p w14:paraId="6F669FAA" w14:textId="0AE671CE" w:rsidR="003915AE" w:rsidRDefault="003915AE" w:rsidP="003915AE">
      <w:pPr>
        <w:rPr>
          <w:sz w:val="24"/>
          <w:szCs w:val="24"/>
        </w:rPr>
      </w:pPr>
      <w:r>
        <w:rPr>
          <w:sz w:val="24"/>
          <w:szCs w:val="24"/>
        </w:rPr>
        <w:t>Авдеева Маргарита Сергеевна</w:t>
      </w:r>
    </w:p>
    <w:p w14:paraId="4F08425B" w14:textId="2F332A4D" w:rsidR="003915AE" w:rsidRPr="00597D80" w:rsidRDefault="00DD5D57" w:rsidP="003915AE">
      <w:pPr>
        <w:rPr>
          <w:sz w:val="24"/>
          <w:szCs w:val="24"/>
        </w:rPr>
      </w:pPr>
      <w:r>
        <w:rPr>
          <w:sz w:val="24"/>
          <w:szCs w:val="24"/>
        </w:rPr>
        <w:t>8(48664)21293</w:t>
      </w:r>
    </w:p>
    <w:p w14:paraId="1267D65E" w14:textId="67E3FE88" w:rsidR="00671245" w:rsidRPr="00671245" w:rsidRDefault="00671245" w:rsidP="003915AE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sectPr w:rsidR="00671245" w:rsidRPr="00671245" w:rsidSect="008937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E4B21"/>
    <w:multiLevelType w:val="multilevel"/>
    <w:tmpl w:val="0E007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284CD0"/>
    <w:multiLevelType w:val="hybridMultilevel"/>
    <w:tmpl w:val="0D82A7EE"/>
    <w:lvl w:ilvl="0" w:tplc="77488D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372D6"/>
    <w:multiLevelType w:val="multilevel"/>
    <w:tmpl w:val="8A16D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21763C"/>
    <w:multiLevelType w:val="multilevel"/>
    <w:tmpl w:val="78328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1E8"/>
    <w:rsid w:val="00036B2E"/>
    <w:rsid w:val="000F101A"/>
    <w:rsid w:val="000F5BF0"/>
    <w:rsid w:val="001701A8"/>
    <w:rsid w:val="001C1882"/>
    <w:rsid w:val="002000CB"/>
    <w:rsid w:val="002D3EFD"/>
    <w:rsid w:val="002E5D5A"/>
    <w:rsid w:val="00305B21"/>
    <w:rsid w:val="003915AE"/>
    <w:rsid w:val="003A070B"/>
    <w:rsid w:val="003D5F19"/>
    <w:rsid w:val="004336A3"/>
    <w:rsid w:val="004550B5"/>
    <w:rsid w:val="004B42F5"/>
    <w:rsid w:val="004D08D1"/>
    <w:rsid w:val="005021A3"/>
    <w:rsid w:val="00544DAD"/>
    <w:rsid w:val="005548A3"/>
    <w:rsid w:val="005B037B"/>
    <w:rsid w:val="005B0BEA"/>
    <w:rsid w:val="00671245"/>
    <w:rsid w:val="007673FF"/>
    <w:rsid w:val="007801E0"/>
    <w:rsid w:val="007E37DE"/>
    <w:rsid w:val="007F79D2"/>
    <w:rsid w:val="008101E8"/>
    <w:rsid w:val="00893739"/>
    <w:rsid w:val="00B1327E"/>
    <w:rsid w:val="00B41A19"/>
    <w:rsid w:val="00BD0042"/>
    <w:rsid w:val="00C579E7"/>
    <w:rsid w:val="00C81D48"/>
    <w:rsid w:val="00DD0C1A"/>
    <w:rsid w:val="00DD5D57"/>
    <w:rsid w:val="00E26454"/>
    <w:rsid w:val="00E71936"/>
    <w:rsid w:val="00ED5355"/>
    <w:rsid w:val="00FF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D4C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45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F79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B2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B2E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F79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styleId="a5">
    <w:name w:val="Hyperlink"/>
    <w:basedOn w:val="a0"/>
    <w:uiPriority w:val="99"/>
    <w:unhideWhenUsed/>
    <w:rsid w:val="00B1327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327E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B1327E"/>
    <w:rPr>
      <w:color w:val="954F72" w:themeColor="followedHyperlink"/>
      <w:u w:val="single"/>
    </w:rPr>
  </w:style>
  <w:style w:type="character" w:styleId="a7">
    <w:name w:val="Strong"/>
    <w:basedOn w:val="a0"/>
    <w:uiPriority w:val="22"/>
    <w:qFormat/>
    <w:rsid w:val="00FF08CD"/>
    <w:rPr>
      <w:b/>
      <w:bCs/>
    </w:rPr>
  </w:style>
  <w:style w:type="paragraph" w:customStyle="1" w:styleId="a8">
    <w:basedOn w:val="a"/>
    <w:next w:val="a9"/>
    <w:qFormat/>
    <w:rsid w:val="000F101A"/>
    <w:pPr>
      <w:widowControl/>
      <w:autoSpaceDE/>
      <w:jc w:val="center"/>
    </w:pPr>
    <w:rPr>
      <w:b/>
    </w:rPr>
  </w:style>
  <w:style w:type="paragraph" w:styleId="a9">
    <w:name w:val="Subtitle"/>
    <w:basedOn w:val="a"/>
    <w:next w:val="a"/>
    <w:link w:val="aa"/>
    <w:uiPriority w:val="11"/>
    <w:qFormat/>
    <w:rsid w:val="000F10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a">
    <w:name w:val="Подзаголовок Знак"/>
    <w:basedOn w:val="a0"/>
    <w:link w:val="a9"/>
    <w:uiPriority w:val="11"/>
    <w:rsid w:val="000F101A"/>
    <w:rPr>
      <w:rFonts w:eastAsiaTheme="minorEastAsia"/>
      <w:color w:val="5A5A5A" w:themeColor="text1" w:themeTint="A5"/>
      <w:spacing w:val="15"/>
      <w:lang w:eastAsia="ar-SA"/>
    </w:rPr>
  </w:style>
  <w:style w:type="paragraph" w:styleId="ab">
    <w:name w:val="List Paragraph"/>
    <w:basedOn w:val="a"/>
    <w:uiPriority w:val="34"/>
    <w:qFormat/>
    <w:rsid w:val="003915AE"/>
    <w:pPr>
      <w:widowControl/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391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45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F79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B2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B2E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F79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styleId="a5">
    <w:name w:val="Hyperlink"/>
    <w:basedOn w:val="a0"/>
    <w:uiPriority w:val="99"/>
    <w:unhideWhenUsed/>
    <w:rsid w:val="00B1327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327E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B1327E"/>
    <w:rPr>
      <w:color w:val="954F72" w:themeColor="followedHyperlink"/>
      <w:u w:val="single"/>
    </w:rPr>
  </w:style>
  <w:style w:type="character" w:styleId="a7">
    <w:name w:val="Strong"/>
    <w:basedOn w:val="a0"/>
    <w:uiPriority w:val="22"/>
    <w:qFormat/>
    <w:rsid w:val="00FF08CD"/>
    <w:rPr>
      <w:b/>
      <w:bCs/>
    </w:rPr>
  </w:style>
  <w:style w:type="paragraph" w:customStyle="1" w:styleId="a8">
    <w:basedOn w:val="a"/>
    <w:next w:val="a9"/>
    <w:qFormat/>
    <w:rsid w:val="000F101A"/>
    <w:pPr>
      <w:widowControl/>
      <w:autoSpaceDE/>
      <w:jc w:val="center"/>
    </w:pPr>
    <w:rPr>
      <w:b/>
    </w:rPr>
  </w:style>
  <w:style w:type="paragraph" w:styleId="a9">
    <w:name w:val="Subtitle"/>
    <w:basedOn w:val="a"/>
    <w:next w:val="a"/>
    <w:link w:val="aa"/>
    <w:uiPriority w:val="11"/>
    <w:qFormat/>
    <w:rsid w:val="000F10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a">
    <w:name w:val="Подзаголовок Знак"/>
    <w:basedOn w:val="a0"/>
    <w:link w:val="a9"/>
    <w:uiPriority w:val="11"/>
    <w:rsid w:val="000F101A"/>
    <w:rPr>
      <w:rFonts w:eastAsiaTheme="minorEastAsia"/>
      <w:color w:val="5A5A5A" w:themeColor="text1" w:themeTint="A5"/>
      <w:spacing w:val="15"/>
      <w:lang w:eastAsia="ar-SA"/>
    </w:rPr>
  </w:style>
  <w:style w:type="paragraph" w:styleId="ab">
    <w:name w:val="List Paragraph"/>
    <w:basedOn w:val="a"/>
    <w:uiPriority w:val="34"/>
    <w:qFormat/>
    <w:rsid w:val="003915AE"/>
    <w:pPr>
      <w:widowControl/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3915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7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0750">
              <w:marLeft w:val="0"/>
              <w:marRight w:val="0"/>
              <w:marTop w:val="24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76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70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8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55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59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46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67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1342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10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377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979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945618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0106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386517">
                                  <w:marLeft w:val="-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764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26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6191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14224">
                                          <w:marLeft w:val="15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5743312">
                                              <w:marLeft w:val="-1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87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938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48342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6762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9252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1524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4429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4601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6410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2373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4190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9123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515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342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2855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678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29562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0505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6163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35926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9958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697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5518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5436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3026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8350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4684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01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3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6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63095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07603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2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1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0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1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10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11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718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08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9318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82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59467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34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752852">
                          <w:marLeft w:val="-15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865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04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73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5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45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594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8704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19682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3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8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2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09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62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1354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77292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6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02135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0776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4330202">
                          <w:marLeft w:val="-15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059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04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62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100961">
                                  <w:marLeft w:val="15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898275">
                                      <w:marLeft w:val="-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189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257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992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99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6420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3607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4388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70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145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2485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655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3897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9906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9380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351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69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99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8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87627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73084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01818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46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8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8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1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8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2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7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27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0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212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1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23138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4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46678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0382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8117886">
                          <w:marLeft w:val="-15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263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504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7779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155694">
                                  <w:marLeft w:val="15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959130">
                                      <w:marLeft w:val="-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612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313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806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3087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8070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6783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7616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202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970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055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69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7100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7070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78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74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17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37587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537585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02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7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4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utp.sberbank-ast.ru/A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Марина</cp:lastModifiedBy>
  <cp:revision>3</cp:revision>
  <cp:lastPrinted>2025-12-23T08:50:00Z</cp:lastPrinted>
  <dcterms:created xsi:type="dcterms:W3CDTF">2026-03-11T07:04:00Z</dcterms:created>
  <dcterms:modified xsi:type="dcterms:W3CDTF">2026-03-11T07:12:00Z</dcterms:modified>
</cp:coreProperties>
</file>